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3D7A56" w:rsidRPr="00BF5A00" w:rsidRDefault="00BF5A00" w:rsidP="00BF5A00">
      <w:pPr>
        <w:pStyle w:val="intertituloanexo"/>
        <w:jc w:val="center"/>
        <w:rPr>
          <w:rFonts w:ascii="Comic Sans MS" w:hAnsi="Comic Sans MS"/>
          <w:color w:val="FF0000"/>
          <w:sz w:val="40"/>
          <w:szCs w:val="40"/>
        </w:rPr>
      </w:pPr>
      <w:r w:rsidRPr="00BF5A00">
        <w:rPr>
          <w:rFonts w:ascii="Comic Sans MS" w:hAnsi="Comic Sans MS"/>
          <w:color w:val="FF0000"/>
          <w:sz w:val="40"/>
          <w:szCs w:val="40"/>
        </w:rPr>
        <w:t>EL INFANTE ARNALDOS</w:t>
      </w:r>
    </w:p>
    <w:p w:rsidR="00BF5A00" w:rsidRPr="00BF5A00" w:rsidRDefault="00BF5A00" w:rsidP="00BF5A00">
      <w:pPr>
        <w:pStyle w:val="intertituloanexo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noProof/>
          <w:color w:val="auto"/>
          <w:sz w:val="28"/>
          <w:szCs w:val="28"/>
        </w:rPr>
        <w:drawing>
          <wp:inline distT="0" distB="0" distL="0" distR="0">
            <wp:extent cx="1524000" cy="1592580"/>
            <wp:effectExtent l="19050" t="0" r="0" b="0"/>
            <wp:docPr id="1" name="0 Imagen" descr="Infante Arnal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ante Arnald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A56" w:rsidRDefault="003D7A56" w:rsidP="00BF5A00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BF5A00">
        <w:rPr>
          <w:rFonts w:ascii="Comic Sans MS" w:hAnsi="Comic Sans MS"/>
          <w:sz w:val="28"/>
          <w:szCs w:val="28"/>
        </w:rPr>
        <w:t>¡Quién hubiera tal ventura</w:t>
      </w:r>
      <w:r w:rsidRPr="00BF5A00">
        <w:rPr>
          <w:rFonts w:ascii="Comic Sans MS" w:hAnsi="Comic Sans MS"/>
          <w:sz w:val="28"/>
          <w:szCs w:val="28"/>
        </w:rPr>
        <w:br/>
        <w:t>sobre las aguas del mar</w:t>
      </w:r>
      <w:r w:rsidRPr="00BF5A00">
        <w:rPr>
          <w:rFonts w:ascii="Comic Sans MS" w:hAnsi="Comic Sans MS"/>
          <w:sz w:val="28"/>
          <w:szCs w:val="28"/>
        </w:rPr>
        <w:br/>
        <w:t>como hubo el infante Arnaldos</w:t>
      </w:r>
      <w:r w:rsidRPr="00BF5A00">
        <w:rPr>
          <w:rFonts w:ascii="Comic Sans MS" w:hAnsi="Comic Sans MS"/>
          <w:sz w:val="28"/>
          <w:szCs w:val="28"/>
        </w:rPr>
        <w:br/>
        <w:t>la mañana de San Juan!</w:t>
      </w:r>
      <w:r w:rsidRPr="00BF5A00">
        <w:rPr>
          <w:rFonts w:ascii="Comic Sans MS" w:hAnsi="Comic Sans MS"/>
          <w:sz w:val="28"/>
          <w:szCs w:val="28"/>
        </w:rPr>
        <w:br/>
        <w:t>Andando a buscar la caza</w:t>
      </w:r>
      <w:r w:rsidRPr="00BF5A00">
        <w:rPr>
          <w:rFonts w:ascii="Comic Sans MS" w:hAnsi="Comic Sans MS"/>
          <w:sz w:val="28"/>
          <w:szCs w:val="28"/>
        </w:rPr>
        <w:br/>
        <w:t>para su falcón cebar,</w:t>
      </w:r>
      <w:r w:rsidRPr="00BF5A00">
        <w:rPr>
          <w:rFonts w:ascii="Comic Sans MS" w:hAnsi="Comic Sans MS"/>
          <w:sz w:val="28"/>
          <w:szCs w:val="28"/>
        </w:rPr>
        <w:br/>
        <w:t>vio venir una galera</w:t>
      </w:r>
      <w:r w:rsidRPr="00BF5A00">
        <w:rPr>
          <w:rFonts w:ascii="Comic Sans MS" w:hAnsi="Comic Sans MS"/>
          <w:sz w:val="28"/>
          <w:szCs w:val="28"/>
        </w:rPr>
        <w:br/>
        <w:t>que a tierra quiere llegar;</w:t>
      </w:r>
      <w:r w:rsidRPr="00BF5A00">
        <w:rPr>
          <w:rFonts w:ascii="Comic Sans MS" w:hAnsi="Comic Sans MS"/>
          <w:sz w:val="28"/>
          <w:szCs w:val="28"/>
        </w:rPr>
        <w:br/>
        <w:t>las velas trae de sedas,</w:t>
      </w:r>
      <w:r w:rsidRPr="00BF5A00">
        <w:rPr>
          <w:rFonts w:ascii="Comic Sans MS" w:hAnsi="Comic Sans MS"/>
          <w:sz w:val="28"/>
          <w:szCs w:val="28"/>
        </w:rPr>
        <w:br/>
        <w:t xml:space="preserve">la </w:t>
      </w:r>
      <w:proofErr w:type="spellStart"/>
      <w:r w:rsidRPr="00BF5A00">
        <w:rPr>
          <w:rFonts w:ascii="Comic Sans MS" w:hAnsi="Comic Sans MS"/>
          <w:sz w:val="28"/>
          <w:szCs w:val="28"/>
        </w:rPr>
        <w:t>ejarcia</w:t>
      </w:r>
      <w:proofErr w:type="spellEnd"/>
      <w:r w:rsidRPr="00BF5A00">
        <w:rPr>
          <w:rFonts w:ascii="Comic Sans MS" w:hAnsi="Comic Sans MS"/>
          <w:sz w:val="28"/>
          <w:szCs w:val="28"/>
        </w:rPr>
        <w:t xml:space="preserve"> de oro torzal,</w:t>
      </w:r>
      <w:r w:rsidRPr="00BF5A00">
        <w:rPr>
          <w:rFonts w:ascii="Comic Sans MS" w:hAnsi="Comic Sans MS"/>
          <w:sz w:val="28"/>
          <w:szCs w:val="28"/>
        </w:rPr>
        <w:br/>
        <w:t>áncoras tiene de plata,</w:t>
      </w:r>
      <w:r w:rsidRPr="00BF5A00">
        <w:rPr>
          <w:rFonts w:ascii="Comic Sans MS" w:hAnsi="Comic Sans MS"/>
          <w:sz w:val="28"/>
          <w:szCs w:val="28"/>
        </w:rPr>
        <w:br/>
        <w:t>tablas de fino coral.</w:t>
      </w:r>
      <w:r w:rsidRPr="00BF5A00">
        <w:rPr>
          <w:rFonts w:ascii="Comic Sans MS" w:hAnsi="Comic Sans MS"/>
          <w:sz w:val="28"/>
          <w:szCs w:val="28"/>
        </w:rPr>
        <w:br/>
        <w:t>Marinero que la guía,</w:t>
      </w:r>
      <w:r w:rsidRPr="00BF5A00">
        <w:rPr>
          <w:rFonts w:ascii="Comic Sans MS" w:hAnsi="Comic Sans MS"/>
          <w:sz w:val="28"/>
          <w:szCs w:val="28"/>
        </w:rPr>
        <w:br/>
        <w:t>diciendo viene un cantar,</w:t>
      </w:r>
      <w:r w:rsidRPr="00BF5A00">
        <w:rPr>
          <w:rFonts w:ascii="Comic Sans MS" w:hAnsi="Comic Sans MS"/>
          <w:sz w:val="28"/>
          <w:szCs w:val="28"/>
        </w:rPr>
        <w:br/>
        <w:t>que la mar ponía en calma,</w:t>
      </w:r>
      <w:r w:rsidRPr="00BF5A00">
        <w:rPr>
          <w:rFonts w:ascii="Comic Sans MS" w:hAnsi="Comic Sans MS"/>
          <w:sz w:val="28"/>
          <w:szCs w:val="28"/>
        </w:rPr>
        <w:br/>
        <w:t>los vientos hace amainar;</w:t>
      </w:r>
      <w:r w:rsidRPr="00BF5A00">
        <w:rPr>
          <w:rFonts w:ascii="Comic Sans MS" w:hAnsi="Comic Sans MS"/>
          <w:sz w:val="28"/>
          <w:szCs w:val="28"/>
        </w:rPr>
        <w:br/>
        <w:t>los peces que andan al hondo,</w:t>
      </w:r>
      <w:r w:rsidRPr="00BF5A00">
        <w:rPr>
          <w:rFonts w:ascii="Comic Sans MS" w:hAnsi="Comic Sans MS"/>
          <w:sz w:val="28"/>
          <w:szCs w:val="28"/>
        </w:rPr>
        <w:br/>
        <w:t>arriba los hace andar;</w:t>
      </w:r>
      <w:r w:rsidRPr="00BF5A00">
        <w:rPr>
          <w:rFonts w:ascii="Comic Sans MS" w:hAnsi="Comic Sans MS"/>
          <w:sz w:val="28"/>
          <w:szCs w:val="28"/>
        </w:rPr>
        <w:br/>
        <w:t>las aves que van volando,</w:t>
      </w:r>
      <w:r w:rsidRPr="00BF5A00">
        <w:rPr>
          <w:rFonts w:ascii="Comic Sans MS" w:hAnsi="Comic Sans MS"/>
          <w:sz w:val="28"/>
          <w:szCs w:val="28"/>
        </w:rPr>
        <w:br/>
        <w:t>al mástil vienen posar.</w:t>
      </w:r>
      <w:r w:rsidRPr="00BF5A00">
        <w:rPr>
          <w:rFonts w:ascii="Comic Sans MS" w:hAnsi="Comic Sans MS"/>
          <w:sz w:val="28"/>
          <w:szCs w:val="28"/>
        </w:rPr>
        <w:br/>
        <w:t>Allí habló el infante Arnaldos,</w:t>
      </w:r>
      <w:r w:rsidRPr="00BF5A00">
        <w:rPr>
          <w:rFonts w:ascii="Comic Sans MS" w:hAnsi="Comic Sans MS"/>
          <w:sz w:val="28"/>
          <w:szCs w:val="28"/>
        </w:rPr>
        <w:br/>
        <w:t>bien oiréis lo que dirá:</w:t>
      </w:r>
      <w:r w:rsidRPr="00BF5A00">
        <w:rPr>
          <w:rFonts w:ascii="Comic Sans MS" w:hAnsi="Comic Sans MS"/>
          <w:sz w:val="28"/>
          <w:szCs w:val="28"/>
        </w:rPr>
        <w:br/>
        <w:t>—Por tu vida, el marinero,</w:t>
      </w:r>
      <w:r w:rsidRPr="00BF5A00">
        <w:rPr>
          <w:rFonts w:ascii="Comic Sans MS" w:hAnsi="Comic Sans MS"/>
          <w:sz w:val="28"/>
          <w:szCs w:val="28"/>
        </w:rPr>
        <w:br/>
      </w:r>
      <w:proofErr w:type="spellStart"/>
      <w:r w:rsidRPr="00BF5A00">
        <w:rPr>
          <w:rFonts w:ascii="Comic Sans MS" w:hAnsi="Comic Sans MS"/>
          <w:sz w:val="28"/>
          <w:szCs w:val="28"/>
        </w:rPr>
        <w:t>dígasme</w:t>
      </w:r>
      <w:proofErr w:type="spellEnd"/>
      <w:r w:rsidRPr="00BF5A00">
        <w:rPr>
          <w:rFonts w:ascii="Comic Sans MS" w:hAnsi="Comic Sans MS"/>
          <w:sz w:val="28"/>
          <w:szCs w:val="28"/>
        </w:rPr>
        <w:t xml:space="preserve"> ora ese cantar.</w:t>
      </w:r>
      <w:r w:rsidRPr="00BF5A00">
        <w:rPr>
          <w:rFonts w:ascii="Comic Sans MS" w:hAnsi="Comic Sans MS"/>
          <w:sz w:val="28"/>
          <w:szCs w:val="28"/>
        </w:rPr>
        <w:br/>
      </w:r>
      <w:proofErr w:type="spellStart"/>
      <w:r w:rsidRPr="00BF5A00">
        <w:rPr>
          <w:rFonts w:ascii="Comic Sans MS" w:hAnsi="Comic Sans MS"/>
          <w:sz w:val="28"/>
          <w:szCs w:val="28"/>
        </w:rPr>
        <w:t>Respondióle</w:t>
      </w:r>
      <w:proofErr w:type="spellEnd"/>
      <w:r w:rsidRPr="00BF5A00">
        <w:rPr>
          <w:rFonts w:ascii="Comic Sans MS" w:hAnsi="Comic Sans MS"/>
          <w:sz w:val="28"/>
          <w:szCs w:val="28"/>
        </w:rPr>
        <w:t xml:space="preserve"> el marinero,</w:t>
      </w:r>
      <w:r w:rsidRPr="00BF5A00">
        <w:rPr>
          <w:rFonts w:ascii="Comic Sans MS" w:hAnsi="Comic Sans MS"/>
          <w:sz w:val="28"/>
          <w:szCs w:val="28"/>
        </w:rPr>
        <w:br/>
        <w:t>tal respuesta le fue a dar:</w:t>
      </w:r>
      <w:r w:rsidRPr="00BF5A00">
        <w:rPr>
          <w:rFonts w:ascii="Comic Sans MS" w:hAnsi="Comic Sans MS"/>
          <w:sz w:val="28"/>
          <w:szCs w:val="28"/>
        </w:rPr>
        <w:br/>
        <w:t>—Yo no digo mi canción</w:t>
      </w:r>
      <w:r w:rsidRPr="00BF5A00">
        <w:rPr>
          <w:rFonts w:ascii="Comic Sans MS" w:hAnsi="Comic Sans MS"/>
          <w:sz w:val="28"/>
          <w:szCs w:val="28"/>
        </w:rPr>
        <w:br/>
        <w:t>sino a quien conmigo va.</w:t>
      </w:r>
    </w:p>
    <w:p w:rsidR="00BF5A00" w:rsidRPr="00BF5A00" w:rsidRDefault="00BF5A00" w:rsidP="00BF5A00">
      <w:pPr>
        <w:pStyle w:val="NormalWeb"/>
        <w:jc w:val="center"/>
        <w:rPr>
          <w:rFonts w:ascii="Comic Sans MS" w:hAnsi="Comic Sans MS"/>
          <w:b/>
          <w:sz w:val="28"/>
          <w:szCs w:val="28"/>
        </w:rPr>
      </w:pPr>
      <w:r w:rsidRPr="00BF5A00">
        <w:rPr>
          <w:rFonts w:ascii="Comic Sans MS" w:hAnsi="Comic Sans MS"/>
          <w:b/>
          <w:sz w:val="28"/>
          <w:szCs w:val="28"/>
        </w:rPr>
        <w:t>Anónimo</w:t>
      </w:r>
    </w:p>
    <w:p w:rsidR="00C075EF" w:rsidRPr="00BF5A00" w:rsidRDefault="00C075EF" w:rsidP="00BF5A00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BF5A00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D7A56"/>
    <w:rsid w:val="003D7A56"/>
    <w:rsid w:val="004919A9"/>
    <w:rsid w:val="005277CD"/>
    <w:rsid w:val="009C133B"/>
    <w:rsid w:val="00A80031"/>
    <w:rsid w:val="00AD25D8"/>
    <w:rsid w:val="00BF5A00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A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intertituloanexo">
    <w:name w:val="intertituloanexo"/>
    <w:basedOn w:val="Normal"/>
    <w:rsid w:val="003D7A56"/>
    <w:pPr>
      <w:spacing w:after="100" w:afterAutospacing="1" w:line="240" w:lineRule="auto"/>
    </w:pPr>
    <w:rPr>
      <w:rFonts w:ascii="Georgia" w:eastAsia="Times New Roman" w:hAnsi="Georgia" w:cs="Times New Roman"/>
      <w:b/>
      <w:bCs/>
      <w:color w:val="6B422A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3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2011-10-25T13:05:00Z</dcterms:created>
  <dcterms:modified xsi:type="dcterms:W3CDTF">2011-10-25T16:37:00Z</dcterms:modified>
</cp:coreProperties>
</file>